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23C4" w14:textId="77777777" w:rsidR="001E134A" w:rsidRDefault="001E134A" w:rsidP="001E134A">
      <w:r>
        <w:t>L'approccio dello studio si fonda su tre pilastri fondamentali:</w:t>
      </w:r>
    </w:p>
    <w:p w14:paraId="296F5E2A" w14:textId="2BDD5762" w:rsidR="001E134A" w:rsidRDefault="001E134A" w:rsidP="001E134A">
      <w:pPr>
        <w:pStyle w:val="Paragrafoelenco"/>
        <w:numPr>
          <w:ilvl w:val="0"/>
          <w:numId w:val="1"/>
        </w:numPr>
      </w:pPr>
      <w:r>
        <w:t>Controllo continuo della qualità;</w:t>
      </w:r>
    </w:p>
    <w:p w14:paraId="307C37FE" w14:textId="656E2603" w:rsidR="001E134A" w:rsidRDefault="001E134A" w:rsidP="001E134A">
      <w:pPr>
        <w:pStyle w:val="Paragrafoelenco"/>
        <w:numPr>
          <w:ilvl w:val="0"/>
          <w:numId w:val="1"/>
        </w:numPr>
      </w:pPr>
      <w:r>
        <w:t>Comunicazione trasparente con il cliente;</w:t>
      </w:r>
    </w:p>
    <w:p w14:paraId="51385B9A" w14:textId="4DB53202" w:rsidR="000A1078" w:rsidRDefault="001E134A" w:rsidP="001E134A">
      <w:pPr>
        <w:pStyle w:val="Paragrafoelenco"/>
        <w:numPr>
          <w:ilvl w:val="0"/>
          <w:numId w:val="1"/>
        </w:numPr>
      </w:pPr>
      <w:r>
        <w:t>Miglioramento continuo dei processi.</w:t>
      </w:r>
    </w:p>
    <w:p w14:paraId="47CBE029" w14:textId="77777777" w:rsidR="001E134A" w:rsidRDefault="001E134A" w:rsidP="001E134A"/>
    <w:p w14:paraId="7831CE10" w14:textId="3BD4590A" w:rsidR="001E134A" w:rsidRDefault="001E134A" w:rsidP="001E134A">
      <w:r>
        <w:t>Le principali attività messe in campo per ottenere questo sono:</w:t>
      </w:r>
    </w:p>
    <w:p w14:paraId="2C1BD8EC" w14:textId="77777777" w:rsidR="001E134A" w:rsidRDefault="001E134A" w:rsidP="001E134A">
      <w:pPr>
        <w:pStyle w:val="Paragrafoelenco"/>
        <w:numPr>
          <w:ilvl w:val="0"/>
          <w:numId w:val="2"/>
        </w:numPr>
      </w:pPr>
      <w:r>
        <w:t>Direzione lavori costante</w:t>
      </w:r>
    </w:p>
    <w:p w14:paraId="435D9187" w14:textId="77777777" w:rsidR="001E134A" w:rsidRDefault="001E134A" w:rsidP="001E134A">
      <w:pPr>
        <w:pStyle w:val="Paragrafoelenco"/>
        <w:numPr>
          <w:ilvl w:val="0"/>
          <w:numId w:val="2"/>
        </w:numPr>
      </w:pPr>
      <w:r>
        <w:t>Controllo qualità dei materiali</w:t>
      </w:r>
    </w:p>
    <w:p w14:paraId="369B4DE6" w14:textId="77A4BFEE" w:rsidR="001E134A" w:rsidRDefault="001E134A" w:rsidP="001E134A">
      <w:pPr>
        <w:pStyle w:val="Paragrafoelenco"/>
        <w:numPr>
          <w:ilvl w:val="0"/>
          <w:numId w:val="2"/>
        </w:numPr>
      </w:pPr>
      <w:r>
        <w:t>Verifica della corretta esecuzione</w:t>
      </w:r>
    </w:p>
    <w:p w14:paraId="7BA0AA4E" w14:textId="77777777" w:rsidR="001E134A" w:rsidRDefault="001E134A" w:rsidP="001E134A">
      <w:pPr>
        <w:pStyle w:val="Paragrafoelenco"/>
        <w:numPr>
          <w:ilvl w:val="0"/>
          <w:numId w:val="2"/>
        </w:numPr>
      </w:pPr>
      <w:r>
        <w:t>Riunioni periodiche con il committente</w:t>
      </w:r>
    </w:p>
    <w:p w14:paraId="5DB27130" w14:textId="77777777" w:rsidR="001E134A" w:rsidRDefault="001E134A" w:rsidP="001E134A">
      <w:pPr>
        <w:pStyle w:val="Paragrafoelenco"/>
        <w:numPr>
          <w:ilvl w:val="0"/>
          <w:numId w:val="2"/>
        </w:numPr>
      </w:pPr>
      <w:r>
        <w:t>Aggiornamenti sullo stato di avanzamento</w:t>
      </w:r>
    </w:p>
    <w:p w14:paraId="48C2A69D" w14:textId="21AD2C36" w:rsidR="001E134A" w:rsidRDefault="001E134A" w:rsidP="001E134A">
      <w:pPr>
        <w:pStyle w:val="Paragrafoelenco"/>
        <w:numPr>
          <w:ilvl w:val="0"/>
          <w:numId w:val="2"/>
        </w:numPr>
      </w:pPr>
      <w:r>
        <w:t>Condivisione dei modelli e degli elaborati</w:t>
      </w:r>
    </w:p>
    <w:p w14:paraId="1C3AA26B" w14:textId="77777777" w:rsidR="001E134A" w:rsidRDefault="001E134A" w:rsidP="001E134A">
      <w:pPr>
        <w:pStyle w:val="Paragrafoelenco"/>
        <w:numPr>
          <w:ilvl w:val="0"/>
          <w:numId w:val="2"/>
        </w:numPr>
      </w:pPr>
      <w:r>
        <w:t>Sistema di tracciamento delle modifiche</w:t>
      </w:r>
    </w:p>
    <w:p w14:paraId="1075959A" w14:textId="77777777" w:rsidR="001E134A" w:rsidRDefault="001E134A" w:rsidP="001E134A">
      <w:pPr>
        <w:pStyle w:val="Paragrafoelenco"/>
        <w:numPr>
          <w:ilvl w:val="0"/>
          <w:numId w:val="2"/>
        </w:numPr>
      </w:pPr>
      <w:r>
        <w:t>Registro delle richieste cliente</w:t>
      </w:r>
    </w:p>
    <w:p w14:paraId="26CC0E8A" w14:textId="09F8E74D" w:rsidR="001E134A" w:rsidRDefault="001E134A" w:rsidP="001E134A">
      <w:pPr>
        <w:pStyle w:val="Paragrafoelenco"/>
        <w:numPr>
          <w:ilvl w:val="0"/>
          <w:numId w:val="2"/>
        </w:numPr>
      </w:pPr>
      <w:r>
        <w:t>Tempi di risposta definiti</w:t>
      </w:r>
    </w:p>
    <w:p w14:paraId="7C4E914F" w14:textId="77777777" w:rsidR="001E134A" w:rsidRDefault="001E134A" w:rsidP="001E134A"/>
    <w:p w14:paraId="6A20E468" w14:textId="555B0CC3" w:rsidR="001E134A" w:rsidRDefault="001E134A" w:rsidP="001E134A">
      <w:r>
        <w:t>Questo approccio porta ad ottenere:</w:t>
      </w:r>
    </w:p>
    <w:p w14:paraId="305F0DBA" w14:textId="77777777" w:rsidR="001E134A" w:rsidRDefault="001E134A" w:rsidP="001E134A">
      <w:pPr>
        <w:pStyle w:val="Paragrafoelenco"/>
        <w:numPr>
          <w:ilvl w:val="0"/>
          <w:numId w:val="3"/>
        </w:numPr>
      </w:pPr>
      <w:r>
        <w:t>Riduzione degli errori progettuali</w:t>
      </w:r>
    </w:p>
    <w:p w14:paraId="499E781B" w14:textId="77777777" w:rsidR="001E134A" w:rsidRDefault="001E134A" w:rsidP="001E134A">
      <w:pPr>
        <w:pStyle w:val="Paragrafoelenco"/>
        <w:numPr>
          <w:ilvl w:val="0"/>
          <w:numId w:val="3"/>
        </w:numPr>
      </w:pPr>
      <w:r>
        <w:t>Maggiore controllo dei costi</w:t>
      </w:r>
    </w:p>
    <w:p w14:paraId="692612DD" w14:textId="5F726DFC" w:rsidR="001E134A" w:rsidRDefault="001E134A" w:rsidP="001E134A">
      <w:pPr>
        <w:pStyle w:val="Paragrafoelenco"/>
        <w:numPr>
          <w:ilvl w:val="0"/>
          <w:numId w:val="3"/>
        </w:numPr>
      </w:pPr>
      <w:r>
        <w:t>Coinvolgimento attivo del cliente nelle scelte</w:t>
      </w:r>
    </w:p>
    <w:p w14:paraId="212C2831" w14:textId="77777777" w:rsidR="001E134A" w:rsidRDefault="001E134A" w:rsidP="001E134A">
      <w:pPr>
        <w:pStyle w:val="Paragrafoelenco"/>
        <w:numPr>
          <w:ilvl w:val="0"/>
          <w:numId w:val="3"/>
        </w:numPr>
      </w:pPr>
      <w:r>
        <w:t>Ottimizzazione dei tempi di costruzione</w:t>
      </w:r>
    </w:p>
    <w:p w14:paraId="42DA4F10" w14:textId="360EA58F" w:rsidR="001E134A" w:rsidRDefault="001E134A" w:rsidP="001E134A">
      <w:pPr>
        <w:pStyle w:val="Paragrafoelenco"/>
        <w:numPr>
          <w:ilvl w:val="0"/>
          <w:numId w:val="3"/>
        </w:numPr>
      </w:pPr>
      <w:r>
        <w:t>Riduzione dei costi imprevisti</w:t>
      </w:r>
    </w:p>
    <w:p w14:paraId="61396F52" w14:textId="77777777" w:rsidR="00C9665A" w:rsidRDefault="00C9665A" w:rsidP="00C9665A">
      <w:pPr>
        <w:pStyle w:val="Paragrafoelenco"/>
      </w:pPr>
    </w:p>
    <w:p w14:paraId="0399049C" w14:textId="73708EC1" w:rsidR="00C9665A" w:rsidRDefault="00C9665A" w:rsidP="00C9665A">
      <w:r w:rsidRPr="00C9665A">
        <w:t>L'adozione di procedure strutturate consente allo studio di garantire elevati standard qualitativi e di mantenere un elevato livello di soddisfazione dei clienti. Il sistema è dinamico e viene costantemente aggiornato per rispondere alle evoluzioni del settore e alle esigenze del mercato.</w:t>
      </w:r>
    </w:p>
    <w:sectPr w:rsidR="00C96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4B0"/>
    <w:multiLevelType w:val="hybridMultilevel"/>
    <w:tmpl w:val="8E804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4583"/>
    <w:multiLevelType w:val="hybridMultilevel"/>
    <w:tmpl w:val="F7CC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49F6"/>
    <w:multiLevelType w:val="hybridMultilevel"/>
    <w:tmpl w:val="5E38E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559852">
    <w:abstractNumId w:val="2"/>
  </w:num>
  <w:num w:numId="2" w16cid:durableId="845901935">
    <w:abstractNumId w:val="0"/>
  </w:num>
  <w:num w:numId="3" w16cid:durableId="123365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8"/>
    <w:rsid w:val="0004508B"/>
    <w:rsid w:val="000A1078"/>
    <w:rsid w:val="001E134A"/>
    <w:rsid w:val="00374CD4"/>
    <w:rsid w:val="00C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7E62"/>
  <w15:chartTrackingRefBased/>
  <w15:docId w15:val="{162FB422-BCA8-4AA2-A900-92E5D90A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1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1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1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0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0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0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0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0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0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0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0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0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0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941</Characters>
  <Application>Microsoft Office Word</Application>
  <DocSecurity>0</DocSecurity>
  <Lines>27</Lines>
  <Paragraphs>21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Genitoni</dc:creator>
  <cp:keywords/>
  <dc:description/>
  <cp:lastModifiedBy>Andrea Genitoni</cp:lastModifiedBy>
  <cp:revision>3</cp:revision>
  <dcterms:created xsi:type="dcterms:W3CDTF">2026-03-30T10:46:00Z</dcterms:created>
  <dcterms:modified xsi:type="dcterms:W3CDTF">2026-03-30T11:06:00Z</dcterms:modified>
</cp:coreProperties>
</file>